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006"/>
        <w:gridCol w:w="6349"/>
      </w:tblGrid>
      <w:tr w:rsidR="00216408">
        <w:tc>
          <w:tcPr>
            <w:tcW w:w="3085" w:type="dxa"/>
          </w:tcPr>
          <w:p w:rsidR="00216408" w:rsidRDefault="001D040E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27175" cy="741680"/>
                  <wp:effectExtent l="0" t="0" r="0" b="1270"/>
                  <wp:docPr id="16" name="Рисунок 16" descr="Рисунок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Рисунок 16" descr="Рисунок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35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7175" cy="741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52" w:type="dxa"/>
            <w:vAlign w:val="center"/>
          </w:tcPr>
          <w:p w:rsidR="00216408" w:rsidRDefault="001D04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Автономное учреждение </w:t>
            </w:r>
          </w:p>
          <w:p w:rsidR="00216408" w:rsidRDefault="001D04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профессионального образования </w:t>
            </w:r>
          </w:p>
          <w:p w:rsidR="00216408" w:rsidRDefault="001D04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Ханты-Мансийского автономного округа - Югры</w:t>
            </w:r>
          </w:p>
          <w:p w:rsidR="00216408" w:rsidRDefault="001D04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«Нефтеюганский политехнический колледж»</w:t>
            </w:r>
          </w:p>
        </w:tc>
      </w:tr>
    </w:tbl>
    <w:p w:rsidR="00216408" w:rsidRDefault="00216408">
      <w:pPr>
        <w:rPr>
          <w:sz w:val="28"/>
          <w:szCs w:val="28"/>
        </w:rPr>
      </w:pPr>
    </w:p>
    <w:p w:rsidR="00216408" w:rsidRDefault="00216408"/>
    <w:p w:rsidR="00216408" w:rsidRDefault="00216408"/>
    <w:p w:rsidR="00216408" w:rsidRDefault="00216408"/>
    <w:p w:rsidR="00216408" w:rsidRDefault="00216408"/>
    <w:p w:rsidR="00216408" w:rsidRDefault="00216408">
      <w:pPr>
        <w:rPr>
          <w:sz w:val="20"/>
        </w:rPr>
      </w:pPr>
    </w:p>
    <w:p w:rsidR="00216408" w:rsidRDefault="001D040E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pacing w:val="-8"/>
          <w:sz w:val="28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iCs/>
          <w:spacing w:val="-8"/>
          <w:sz w:val="28"/>
          <w:szCs w:val="24"/>
          <w:lang w:eastAsia="ru-RU"/>
        </w:rPr>
        <w:t>План-конспект классного</w:t>
      </w:r>
      <w:r>
        <w:rPr>
          <w:rFonts w:ascii="Times New Roman" w:eastAsia="Times New Roman" w:hAnsi="Times New Roman" w:cs="Times New Roman"/>
          <w:iCs/>
          <w:spacing w:val="-8"/>
          <w:sz w:val="28"/>
          <w:szCs w:val="24"/>
          <w:lang w:val="en-US" w:eastAsia="ru-RU"/>
        </w:rPr>
        <w:t xml:space="preserve"> часа</w:t>
      </w:r>
    </w:p>
    <w:p w:rsidR="00216408" w:rsidRDefault="00216408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pacing w:val="-8"/>
          <w:sz w:val="28"/>
          <w:szCs w:val="24"/>
          <w:lang w:eastAsia="ru-RU"/>
        </w:rPr>
      </w:pPr>
    </w:p>
    <w:p w:rsidR="00216408" w:rsidRDefault="001D040E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pacing w:val="-8"/>
          <w:sz w:val="28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iCs/>
          <w:spacing w:val="-8"/>
          <w:sz w:val="28"/>
          <w:szCs w:val="24"/>
          <w:lang w:eastAsia="ru-RU"/>
        </w:rPr>
        <w:t xml:space="preserve">Тема: </w:t>
      </w:r>
      <w:r>
        <w:rPr>
          <w:rFonts w:ascii="Times New Roman" w:eastAsia="Times New Roman" w:hAnsi="Times New Roman" w:cs="Times New Roman"/>
          <w:iCs/>
          <w:spacing w:val="-8"/>
          <w:sz w:val="28"/>
          <w:szCs w:val="24"/>
          <w:lang w:val="en-US" w:eastAsia="ru-RU"/>
        </w:rPr>
        <w:t>5 языков любви</w:t>
      </w:r>
    </w:p>
    <w:p w:rsidR="00216408" w:rsidRDefault="00216408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pacing w:val="-8"/>
          <w:sz w:val="32"/>
          <w:szCs w:val="24"/>
          <w:lang w:eastAsia="ru-RU"/>
        </w:rPr>
      </w:pPr>
    </w:p>
    <w:p w:rsidR="00216408" w:rsidRDefault="002164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</w:p>
    <w:p w:rsidR="00216408" w:rsidRDefault="001D040E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216408" w:rsidRDefault="00216408">
      <w:pPr>
        <w:rPr>
          <w:sz w:val="28"/>
          <w:szCs w:val="28"/>
        </w:rPr>
      </w:pPr>
    </w:p>
    <w:p w:rsidR="00216408" w:rsidRDefault="00216408">
      <w:pPr>
        <w:rPr>
          <w:sz w:val="28"/>
          <w:szCs w:val="28"/>
        </w:rPr>
      </w:pPr>
    </w:p>
    <w:p w:rsidR="00216408" w:rsidRDefault="00216408">
      <w:pPr>
        <w:rPr>
          <w:sz w:val="28"/>
          <w:szCs w:val="28"/>
        </w:rPr>
      </w:pPr>
    </w:p>
    <w:p w:rsidR="00216408" w:rsidRDefault="00216408">
      <w:pPr>
        <w:rPr>
          <w:sz w:val="28"/>
          <w:szCs w:val="28"/>
        </w:rPr>
      </w:pPr>
    </w:p>
    <w:p w:rsidR="00216408" w:rsidRDefault="00216408">
      <w:pPr>
        <w:rPr>
          <w:sz w:val="28"/>
          <w:szCs w:val="28"/>
        </w:rPr>
      </w:pPr>
    </w:p>
    <w:p w:rsidR="00216408" w:rsidRDefault="001D040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3"/>
        <w:gridCol w:w="1953"/>
        <w:gridCol w:w="2230"/>
        <w:gridCol w:w="1722"/>
        <w:gridCol w:w="2001"/>
      </w:tblGrid>
      <w:tr w:rsidR="00216408"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408" w:rsidRDefault="001D0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eastAsia="ru-RU"/>
              </w:rPr>
              <w:t>Разработчик:</w:t>
            </w:r>
          </w:p>
        </w:tc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408" w:rsidRDefault="001D040E">
            <w:pPr>
              <w:spacing w:before="120" w:after="120" w:line="240" w:lineRule="auto"/>
              <w:jc w:val="both"/>
              <w:rPr>
                <w:rFonts w:ascii="Times New Roman" w:eastAsia="Arial Unicode MS" w:hAnsi="Times New Roman" w:cs="Times New Roman"/>
                <w:iCs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iCs/>
                <w:spacing w:val="-8"/>
                <w:sz w:val="24"/>
                <w:szCs w:val="24"/>
                <w:lang w:eastAsia="ru-RU"/>
              </w:rPr>
              <w:t>Преподаватель</w:t>
            </w:r>
            <w:r>
              <w:rPr>
                <w:rFonts w:ascii="Times New Roman" w:eastAsia="Arial Unicode MS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iCs/>
                <w:spacing w:val="-8"/>
                <w:sz w:val="20"/>
                <w:szCs w:val="24"/>
                <w:lang w:eastAsia="ru-RU"/>
              </w:rPr>
              <w:t>(должность)</w:t>
            </w:r>
          </w:p>
        </w:tc>
        <w:tc>
          <w:tcPr>
            <w:tcW w:w="2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408" w:rsidRDefault="001D040E">
            <w:pPr>
              <w:spacing w:before="120" w:after="120" w:line="240" w:lineRule="auto"/>
              <w:jc w:val="both"/>
              <w:rPr>
                <w:rFonts w:ascii="Times New Roman" w:eastAsia="Arial Unicode MS" w:hAnsi="Times New Roman" w:cs="Times New Roman"/>
                <w:iCs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iCs/>
                <w:spacing w:val="-8"/>
                <w:sz w:val="24"/>
                <w:szCs w:val="24"/>
                <w:lang w:eastAsia="ru-RU"/>
              </w:rPr>
              <w:t>Шевченко</w:t>
            </w:r>
            <w:r>
              <w:rPr>
                <w:rFonts w:ascii="Times New Roman" w:eastAsia="Arial Unicode MS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iCs/>
                <w:spacing w:val="-8"/>
                <w:sz w:val="24"/>
                <w:szCs w:val="24"/>
                <w:lang w:eastAsia="ru-RU"/>
              </w:rPr>
              <w:t>А.А.</w:t>
            </w:r>
          </w:p>
          <w:p w:rsidR="00216408" w:rsidRDefault="001D040E">
            <w:pPr>
              <w:spacing w:before="120" w:after="120" w:line="240" w:lineRule="auto"/>
              <w:jc w:val="both"/>
              <w:rPr>
                <w:rFonts w:ascii="Times New Roman" w:eastAsia="Arial Unicode MS" w:hAnsi="Times New Roman" w:cs="Times New Roman"/>
                <w:iCs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iCs/>
                <w:spacing w:val="-8"/>
                <w:sz w:val="20"/>
                <w:szCs w:val="24"/>
                <w:lang w:eastAsia="ru-RU"/>
              </w:rPr>
              <w:t>(ФИО)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6408" w:rsidRDefault="0021640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Cs/>
                <w:spacing w:val="-8"/>
                <w:sz w:val="24"/>
                <w:szCs w:val="24"/>
                <w:lang w:eastAsia="ru-RU"/>
              </w:rPr>
            </w:pPr>
          </w:p>
          <w:p w:rsidR="00216408" w:rsidRDefault="001D040E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Cs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iCs/>
                <w:spacing w:val="-8"/>
                <w:sz w:val="24"/>
                <w:szCs w:val="24"/>
                <w:lang w:eastAsia="ru-RU"/>
              </w:rPr>
              <w:t>_________</w:t>
            </w: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408" w:rsidRDefault="001D040E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Cs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iCs/>
                <w:spacing w:val="-8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Arial Unicode MS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 xml:space="preserve">   </w:t>
            </w:r>
            <w:r>
              <w:rPr>
                <w:rFonts w:ascii="Times New Roman" w:eastAsia="Arial Unicode MS" w:hAnsi="Times New Roman" w:cs="Times New Roman"/>
                <w:iCs/>
                <w:spacing w:val="-8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Arial Unicode MS" w:hAnsi="Times New Roman" w:cs="Times New Roman"/>
                <w:iCs/>
                <w:spacing w:val="-8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iCs/>
                <w:spacing w:val="-8"/>
                <w:sz w:val="24"/>
                <w:szCs w:val="24"/>
                <w:u w:val="single"/>
                <w:lang w:val="en-US" w:eastAsia="ru-RU"/>
              </w:rPr>
              <w:t xml:space="preserve">             </w:t>
            </w:r>
            <w:r>
              <w:rPr>
                <w:rFonts w:ascii="Times New Roman" w:eastAsia="Arial Unicode MS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iCs/>
                <w:spacing w:val="-8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Arial Unicode MS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Arial Unicode MS" w:hAnsi="Times New Roman" w:cs="Times New Roman"/>
                <w:iCs/>
                <w:spacing w:val="-8"/>
                <w:sz w:val="24"/>
                <w:szCs w:val="24"/>
                <w:lang w:eastAsia="ru-RU"/>
              </w:rPr>
              <w:t>г.</w:t>
            </w:r>
          </w:p>
        </w:tc>
      </w:tr>
      <w:tr w:rsidR="00216408">
        <w:trPr>
          <w:trHeight w:val="6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408" w:rsidRDefault="002164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408" w:rsidRDefault="0021640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Cs/>
                <w:spacing w:val="-8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408" w:rsidRDefault="0021640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Cs/>
                <w:spacing w:val="-8"/>
                <w:sz w:val="24"/>
                <w:szCs w:val="24"/>
                <w:lang w:eastAsia="ru-RU"/>
              </w:rPr>
            </w:pP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408" w:rsidRDefault="001D040E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Cs/>
                <w:spacing w:val="-8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iCs/>
                <w:spacing w:val="-8"/>
                <w:sz w:val="24"/>
                <w:szCs w:val="24"/>
                <w:vertAlign w:val="superscript"/>
                <w:lang w:eastAsia="ru-RU"/>
              </w:rPr>
              <w:t>(подпись)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408" w:rsidRDefault="0021640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Cs/>
                <w:spacing w:val="-8"/>
                <w:sz w:val="24"/>
                <w:szCs w:val="24"/>
                <w:lang w:eastAsia="ru-RU"/>
              </w:rPr>
            </w:pPr>
          </w:p>
        </w:tc>
      </w:tr>
    </w:tbl>
    <w:p w:rsidR="00216408" w:rsidRDefault="00216408">
      <w:pPr>
        <w:jc w:val="center"/>
        <w:rPr>
          <w:rFonts w:eastAsia="Times New Roman"/>
          <w:sz w:val="28"/>
          <w:szCs w:val="28"/>
        </w:rPr>
      </w:pPr>
    </w:p>
    <w:p w:rsidR="00216408" w:rsidRDefault="00216408">
      <w:pPr>
        <w:jc w:val="center"/>
        <w:rPr>
          <w:sz w:val="28"/>
          <w:szCs w:val="28"/>
        </w:rPr>
      </w:pPr>
    </w:p>
    <w:p w:rsidR="00216408" w:rsidRDefault="00216408">
      <w:pPr>
        <w:jc w:val="center"/>
        <w:rPr>
          <w:sz w:val="28"/>
          <w:szCs w:val="28"/>
        </w:rPr>
      </w:pPr>
    </w:p>
    <w:p w:rsidR="00216408" w:rsidRDefault="00216408">
      <w:pPr>
        <w:jc w:val="center"/>
        <w:rPr>
          <w:sz w:val="28"/>
          <w:szCs w:val="28"/>
        </w:rPr>
      </w:pPr>
    </w:p>
    <w:p w:rsidR="00216408" w:rsidRDefault="00216408">
      <w:pPr>
        <w:jc w:val="center"/>
        <w:rPr>
          <w:sz w:val="28"/>
          <w:szCs w:val="28"/>
        </w:rPr>
      </w:pPr>
    </w:p>
    <w:p w:rsidR="00216408" w:rsidRDefault="00216408">
      <w:pPr>
        <w:rPr>
          <w:sz w:val="28"/>
          <w:szCs w:val="28"/>
        </w:rPr>
      </w:pPr>
    </w:p>
    <w:p w:rsidR="00216408" w:rsidRDefault="001D04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Нефтеюганск, 202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216408" w:rsidRDefault="001D040E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Тема классного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часа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5 языков любви</w:t>
      </w:r>
    </w:p>
    <w:p w:rsidR="00216408" w:rsidRDefault="001D040E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классного</w:t>
      </w:r>
      <w:r w:rsidRPr="00B63D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выработка</w:t>
      </w:r>
      <w:r w:rsidRPr="00B63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собственных нравственных взглядов, суждений, оценок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16408" w:rsidRDefault="001D040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Задачи урока: </w:t>
      </w:r>
    </w:p>
    <w:p w:rsidR="00216408" w:rsidRDefault="001D040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образовательная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просвещение обучающихся в</w:t>
      </w:r>
      <w:r w:rsidRPr="00B63D09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поле эмоционального интеллекта;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16408" w:rsidRDefault="001D040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развивающая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азвитие нравственных личностных качеств (доброта, желание помогать людям, умение признавать свои ошибки, отстаивать свою точку зрения и уважать чужую, и др.)</w:t>
      </w:r>
    </w:p>
    <w:p w:rsidR="00216408" w:rsidRDefault="001D040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воспитательная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ритическое осмысление и анализ собственных нравственных поступков, поступков родителей</w:t>
      </w:r>
      <w:r w:rsidRPr="00B63D0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сверстников и одноклассников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16408" w:rsidRDefault="001D040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Оборудование: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доска, маркер, компьютер, мультимедийный проектор.</w:t>
      </w:r>
    </w:p>
    <w:p w:rsidR="00216408" w:rsidRDefault="001D040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Методы и приемы: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словесные (беседа, рассказ), использование ИКТ (презентация).</w:t>
      </w:r>
    </w:p>
    <w:p w:rsidR="00216408" w:rsidRDefault="001D040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 урока:</w:t>
      </w:r>
    </w:p>
    <w:p w:rsidR="00216408" w:rsidRDefault="001D040E">
      <w:pPr>
        <w:pStyle w:val="a5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 этап. Мотивационно-информационный. Постановка проблемы.</w:t>
      </w:r>
    </w:p>
    <w:p w:rsidR="00216408" w:rsidRDefault="001D040E">
      <w:pPr>
        <w:pStyle w:val="a5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 этап. Планирование решения проблемы и достижения цели урока.</w:t>
      </w:r>
    </w:p>
    <w:p w:rsidR="00216408" w:rsidRDefault="001D040E">
      <w:pPr>
        <w:pStyle w:val="a5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III этап. Анкетирование.</w:t>
      </w:r>
    </w:p>
    <w:p w:rsidR="00216408" w:rsidRDefault="001D040E">
      <w:pPr>
        <w:pStyle w:val="a5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IV этап. Изучение нового материала.</w:t>
      </w:r>
    </w:p>
    <w:p w:rsidR="00216408" w:rsidRDefault="001D040E">
      <w:pPr>
        <w:pStyle w:val="a5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 этап. Рефлексия.</w:t>
      </w:r>
    </w:p>
    <w:p w:rsidR="00216408" w:rsidRDefault="001D04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216408" w:rsidRDefault="001D040E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 этап.  Мотивационно-информационный. Постановка проблемы.</w:t>
      </w:r>
    </w:p>
    <w:p w:rsidR="00216408" w:rsidRPr="00B63D09" w:rsidRDefault="001D040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Знакомы</w:t>
      </w:r>
      <w:r w:rsidRPr="00B63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 вы с ситуациями, когда молодой человек дарит цветы и подарки,  его девушка не ценит ухаживания? Ей просто необходимо чтобы он ее, к примеру, накормил (то есть приготовил ПП-ужин, уделил время, внимание). Или вы решили порадовать свою маму, убрались в доме, а она этого не заметила и вы дума</w:t>
      </w:r>
      <w:r w:rsidR="00F6444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63D09">
        <w:rPr>
          <w:rFonts w:ascii="Times New Roman" w:eastAsia="Times New Roman" w:hAnsi="Times New Roman" w:cs="Times New Roman"/>
          <w:sz w:val="28"/>
          <w:szCs w:val="28"/>
          <w:lang w:eastAsia="ru-RU"/>
        </w:rPr>
        <w:t>те, что вас просто игнорируют. У кого были такие ситуации в жизни?</w:t>
      </w:r>
    </w:p>
    <w:p w:rsidR="00216408" w:rsidRPr="00B63D09" w:rsidRDefault="001D040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63D0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Ответ обучающихся</w:t>
      </w:r>
    </w:p>
    <w:p w:rsidR="00216408" w:rsidRPr="00B63D09" w:rsidRDefault="001D040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3D0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Такие примеры нам говорят о том, что мы все разные и можем по-разному воспринимать знаки внимания, а также проявлять свои чувства. Кому-то важно время проведенное вместе, кому-то подарки, кому-то слова поддержки с похвала, кому-то необходимы объятия, а кому-то нужно все и сразу - такое тоже может быть.</w:t>
      </w:r>
    </w:p>
    <w:p w:rsidR="00216408" w:rsidRPr="00B63D09" w:rsidRDefault="0021640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408" w:rsidRDefault="001D040E">
      <w:pPr>
        <w:spacing w:before="240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II этап.  </w:t>
      </w:r>
      <w:r>
        <w:rPr>
          <w:rFonts w:ascii="Times New Roman" w:hAnsi="Times New Roman"/>
          <w:b/>
          <w:sz w:val="28"/>
          <w:szCs w:val="28"/>
        </w:rPr>
        <w:t>Планирование решения проблемы и достижения цели урока.</w:t>
      </w:r>
    </w:p>
    <w:p w:rsidR="00216408" w:rsidRDefault="001D040E">
      <w:pPr>
        <w:pStyle w:val="a5"/>
        <w:spacing w:before="240" w:after="0"/>
        <w:ind w:left="0" w:firstLineChars="235" w:firstLine="65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решения данной проблемы на сегодняшнем уроке я предлагаю ознакомиться с книгой Гэри Чепмена «5 языков любви», в которой озвучена гипотеза разного проявления и восприятия любви и заботы. Эти знания автор предлагает применять в построении отношений как в семье (с родителями и партнерами), так и с внешним кругом общения (друзьями, коллегами). </w:t>
      </w:r>
    </w:p>
    <w:p w:rsidR="00216408" w:rsidRDefault="001D040E">
      <w:pPr>
        <w:spacing w:before="240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III этап. </w:t>
      </w:r>
      <w:r>
        <w:rPr>
          <w:rFonts w:ascii="Times New Roman" w:hAnsi="Times New Roman"/>
          <w:b/>
          <w:sz w:val="28"/>
          <w:szCs w:val="28"/>
        </w:rPr>
        <w:t>Анкетирование.</w:t>
      </w:r>
    </w:p>
    <w:p w:rsidR="00216408" w:rsidRDefault="001D040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начала предлагаю письменно ответить себе на некоторые вопросы, которые мы в</w:t>
      </w:r>
      <w:r w:rsidR="00B63D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конце урока проанализируем. Определите для себя человека, по отношению к которому мы сегодня будем определять, на каком языке любви он (она) говорит. Это может быть сестра, мама, соседка по парте. В дальнейшем вы сможете применить эти вопросы к остальным. </w:t>
      </w:r>
    </w:p>
    <w:p w:rsidR="00216408" w:rsidRDefault="001D040E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для меня значит "проявлять любовь"?</w:t>
      </w:r>
    </w:p>
    <w:p w:rsidR="00216408" w:rsidRDefault="001D040E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Когда я хочу порадовать (...), я делаю так ... </w:t>
      </w:r>
    </w:p>
    <w:p w:rsidR="00216408" w:rsidRDefault="001D040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Когда я хочу от (...) внимания, я жду... </w:t>
      </w:r>
    </w:p>
    <w:p w:rsidR="00216408" w:rsidRDefault="001D040E">
      <w:pPr>
        <w:spacing w:before="240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IV этап.  </w:t>
      </w:r>
      <w:r>
        <w:rPr>
          <w:rFonts w:ascii="Times New Roman" w:hAnsi="Times New Roman"/>
          <w:b/>
          <w:sz w:val="28"/>
          <w:szCs w:val="28"/>
        </w:rPr>
        <w:t>Изучение нового материала.</w:t>
      </w:r>
    </w:p>
    <w:p w:rsidR="00216408" w:rsidRDefault="001D040E">
      <w:pPr>
        <w:spacing w:after="0" w:line="240" w:lineRule="auto"/>
        <w:ind w:firstLine="567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Любовь можно проявлять по-разному. Автор книги предлагает собрать все проявления в 5 языков любви:</w:t>
      </w:r>
    </w:p>
    <w:p w:rsidR="00216408" w:rsidRDefault="001D040E">
      <w:pPr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Слова поощрения</w:t>
      </w:r>
    </w:p>
    <w:p w:rsidR="00216408" w:rsidRDefault="001D040E">
      <w:pPr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Время</w:t>
      </w:r>
    </w:p>
    <w:p w:rsidR="00216408" w:rsidRDefault="001D040E">
      <w:pPr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Подарки</w:t>
      </w:r>
    </w:p>
    <w:p w:rsidR="00216408" w:rsidRDefault="001D040E">
      <w:pPr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Помощь</w:t>
      </w:r>
    </w:p>
    <w:p w:rsidR="00216408" w:rsidRDefault="001D040E">
      <w:pPr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Прикосновения</w:t>
      </w:r>
    </w:p>
    <w:p w:rsidR="00216408" w:rsidRDefault="001D040E">
      <w:pPr>
        <w:spacing w:after="0" w:line="240" w:lineRule="auto"/>
        <w:ind w:firstLineChars="235" w:firstLine="66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Слова поощрения</w:t>
      </w:r>
      <w:r>
        <w:rPr>
          <w:rFonts w:ascii="Times New Roman" w:hAnsi="Times New Roman"/>
          <w:bCs/>
          <w:sz w:val="28"/>
          <w:szCs w:val="28"/>
        </w:rPr>
        <w:t xml:space="preserve">. Похвала, поддержка, просьбы помогают вашему близкому человеку почувствовать свою значимость. Они сближают вас и одновременно помогают ему добиться в жизни желаемого. Если для вас тоже слова поощрения или приободрения важны, стоит отметить этот язык любви как свой и обязательно проинформировать об этом близких, чтобы они могли выразить свою любовь доступным для вас языком. </w:t>
      </w:r>
    </w:p>
    <w:p w:rsidR="00216408" w:rsidRDefault="001D040E">
      <w:pPr>
        <w:spacing w:after="0" w:line="240" w:lineRule="auto"/>
        <w:ind w:firstLineChars="235" w:firstLine="65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t>Работа с аудиторией:</w:t>
      </w:r>
      <w:r>
        <w:rPr>
          <w:rFonts w:ascii="Times New Roman" w:hAnsi="Times New Roman"/>
          <w:bCs/>
          <w:sz w:val="28"/>
          <w:szCs w:val="28"/>
        </w:rPr>
        <w:t xml:space="preserve"> Подумайте о силе слова. Вспомните примеры из истории, когда слова определяли судьбы целых народов.</w:t>
      </w:r>
      <w:bookmarkStart w:id="0" w:name="_GoBack"/>
      <w:bookmarkEnd w:id="0"/>
    </w:p>
    <w:p w:rsidR="00216408" w:rsidRDefault="001D040E">
      <w:pPr>
        <w:spacing w:after="0" w:line="240" w:lineRule="auto"/>
        <w:ind w:firstLineChars="235" w:firstLine="66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Время. </w:t>
      </w:r>
      <w:r>
        <w:rPr>
          <w:rFonts w:ascii="Times New Roman" w:hAnsi="Times New Roman"/>
          <w:bCs/>
          <w:sz w:val="28"/>
          <w:szCs w:val="28"/>
        </w:rPr>
        <w:t xml:space="preserve">Прогулки, поездки, разговоры - все это язык времени. Когда у вашего близкого человека случаются проблемы и его язык любви время, следует сосредоточится не на проблеме, а на чувствах человека, разговаривать с ним, не советовать, а сочувствовать. </w:t>
      </w:r>
    </w:p>
    <w:p w:rsidR="00216408" w:rsidRDefault="001D040E">
      <w:pPr>
        <w:spacing w:after="0" w:line="240" w:lineRule="auto"/>
        <w:ind w:firstLineChars="235" w:firstLine="65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t>Работа с аудиторией:</w:t>
      </w:r>
      <w:r>
        <w:rPr>
          <w:rFonts w:ascii="Times New Roman" w:hAnsi="Times New Roman"/>
          <w:bCs/>
          <w:sz w:val="28"/>
          <w:szCs w:val="28"/>
        </w:rPr>
        <w:t xml:space="preserve"> Всегда ли необходимо, чтобы обе стороны в отношениях одинаково интересовались тем, что делают вместе? Возможно ли проводить время с близким человеком, занимаясь тем, что вам не особо интересно, но ему нравится?</w:t>
      </w:r>
    </w:p>
    <w:p w:rsidR="00216408" w:rsidRDefault="001D040E">
      <w:pPr>
        <w:spacing w:after="0" w:line="240" w:lineRule="auto"/>
        <w:ind w:firstLineChars="235" w:firstLine="66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Подарки</w:t>
      </w:r>
      <w:r>
        <w:rPr>
          <w:rFonts w:ascii="Times New Roman" w:hAnsi="Times New Roman"/>
          <w:bCs/>
          <w:sz w:val="28"/>
          <w:szCs w:val="28"/>
        </w:rPr>
        <w:t xml:space="preserve">. Материальные символы любви - вы можете покупать их, находить, мастерить своими руками. Индивидуально подобранный подарок говорит о том, что вы внимательны и дорожите отношениями. Но помните, что у каждого свое представление о том, каким должен быть подарок. И если ваша бабуля говорит, что вы - самый лучший подарок, возможно, так оно и есть и нужно просто приехать к ней. </w:t>
      </w:r>
    </w:p>
    <w:p w:rsidR="00216408" w:rsidRDefault="001D040E">
      <w:pPr>
        <w:spacing w:after="0" w:line="240" w:lineRule="auto"/>
        <w:ind w:firstLineChars="235" w:firstLine="65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t>Работа с аудиторией:</w:t>
      </w:r>
      <w:r>
        <w:rPr>
          <w:rFonts w:ascii="Times New Roman" w:hAnsi="Times New Roman"/>
          <w:bCs/>
          <w:sz w:val="28"/>
          <w:szCs w:val="28"/>
        </w:rPr>
        <w:t xml:space="preserve"> Предлагаю обсудить какие </w:t>
      </w:r>
      <w:r w:rsidR="000018D4">
        <w:rPr>
          <w:rFonts w:ascii="Times New Roman" w:hAnsi="Times New Roman"/>
          <w:bCs/>
          <w:sz w:val="28"/>
          <w:szCs w:val="28"/>
        </w:rPr>
        <w:t xml:space="preserve">подарки принято дарить в нашем обществе, с какой целью </w:t>
      </w:r>
      <w:r>
        <w:rPr>
          <w:rFonts w:ascii="Times New Roman" w:hAnsi="Times New Roman"/>
          <w:bCs/>
          <w:sz w:val="28"/>
          <w:szCs w:val="28"/>
        </w:rPr>
        <w:t>и в чем заключается их ценность.</w:t>
      </w:r>
    </w:p>
    <w:p w:rsidR="00216408" w:rsidRDefault="001D040E">
      <w:pPr>
        <w:spacing w:after="0" w:line="240" w:lineRule="auto"/>
        <w:ind w:firstLineChars="235" w:firstLine="66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Помощь</w:t>
      </w:r>
      <w:r>
        <w:rPr>
          <w:rFonts w:ascii="Times New Roman" w:hAnsi="Times New Roman"/>
          <w:bCs/>
          <w:sz w:val="28"/>
          <w:szCs w:val="28"/>
        </w:rPr>
        <w:t xml:space="preserve">. Если вам кажется, что ваш близкий человек недостаточно вам помогает, возможно, ваш родной язык любви - помощь. Бывает, мы хотим помочь, но делаем не то, о чем нас просят, а то, чего хочется нам. Помните, что вы должны помогать друг другу, потому что любите, а не потому что надеетесь получить что-то взамен. </w:t>
      </w:r>
    </w:p>
    <w:p w:rsidR="00216408" w:rsidRDefault="001D040E">
      <w:pPr>
        <w:spacing w:after="0" w:line="240" w:lineRule="auto"/>
        <w:ind w:firstLineChars="235" w:firstLine="65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t>Работа с аудиторией:</w:t>
      </w:r>
      <w:r>
        <w:rPr>
          <w:rFonts w:ascii="Times New Roman" w:hAnsi="Times New Roman"/>
          <w:bCs/>
          <w:sz w:val="28"/>
          <w:szCs w:val="28"/>
        </w:rPr>
        <w:t xml:space="preserve"> Обсудите 2 различных подхода к вопросу о человеческом счастье: 1) лучше жить для себя и использовать других людей; 2) счастье в том, чтобы помогать другим и постигать суть любви. </w:t>
      </w:r>
    </w:p>
    <w:p w:rsidR="00216408" w:rsidRDefault="001D040E">
      <w:pPr>
        <w:spacing w:after="0" w:line="240" w:lineRule="auto"/>
        <w:ind w:firstLineChars="235" w:firstLine="66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Прикосновения</w:t>
      </w:r>
      <w:r>
        <w:rPr>
          <w:rFonts w:ascii="Times New Roman" w:hAnsi="Times New Roman"/>
          <w:bCs/>
          <w:sz w:val="28"/>
          <w:szCs w:val="28"/>
        </w:rPr>
        <w:t xml:space="preserve">. Выражать любовь на этом языке можно по-разному. Это не только страстные поцелуи, иногда достаточно просто положить руку на плечо или обнять. Обсудите со своим близким человеком, какие прикосновения ему приятны, а какие неприятны. Кому-то нравятся пограживания по голове, руке, а кого-то раздражают ваши «приступы любви» в укусываниях. </w:t>
      </w:r>
    </w:p>
    <w:p w:rsidR="00216408" w:rsidRDefault="001D040E">
      <w:pPr>
        <w:spacing w:after="0" w:line="240" w:lineRule="auto"/>
        <w:ind w:firstLineChars="235" w:firstLine="65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t>Работа с аудиторией:</w:t>
      </w:r>
      <w:r>
        <w:rPr>
          <w:rFonts w:ascii="Times New Roman" w:hAnsi="Times New Roman"/>
          <w:bCs/>
          <w:sz w:val="28"/>
          <w:szCs w:val="28"/>
        </w:rPr>
        <w:t xml:space="preserve"> Какие чувства могут вызывать у вас прикосновения? Когда нам хочется, чтобы нас обняли, а когда прикосновения нам неприятны?</w:t>
      </w:r>
    </w:p>
    <w:p w:rsidR="00216408" w:rsidRDefault="001D040E">
      <w:pPr>
        <w:spacing w:before="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V этап. </w:t>
      </w:r>
      <w:r>
        <w:rPr>
          <w:rFonts w:ascii="Times New Roman" w:hAnsi="Times New Roman"/>
          <w:b/>
          <w:sz w:val="28"/>
          <w:szCs w:val="28"/>
        </w:rPr>
        <w:t>Рефлексия.</w:t>
      </w:r>
    </w:p>
    <w:p w:rsidR="00216408" w:rsidRDefault="001D040E">
      <w:pPr>
        <w:pStyle w:val="a5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теперь вернитесь к своим записям, которые мы сделали вначале классного часа. </w:t>
      </w:r>
    </w:p>
    <w:p w:rsidR="00216408" w:rsidRDefault="001D040E">
      <w:pPr>
        <w:pStyle w:val="a5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язык любви или несколько вы определите для себя как основной?</w:t>
      </w:r>
    </w:p>
    <w:p w:rsidR="00216408" w:rsidRDefault="001D040E">
      <w:pPr>
        <w:pStyle w:val="a5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каком языке любви говорит выбранный вами человек? </w:t>
      </w:r>
    </w:p>
    <w:p w:rsidR="00216408" w:rsidRDefault="001D040E">
      <w:pPr>
        <w:pStyle w:val="a5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это повлияет на ваше поведение в дальнейших ваших отношениях?</w:t>
      </w:r>
    </w:p>
    <w:sectPr w:rsidR="002164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6408" w:rsidRDefault="001D040E">
      <w:pPr>
        <w:spacing w:line="240" w:lineRule="auto"/>
      </w:pPr>
      <w:r>
        <w:separator/>
      </w:r>
    </w:p>
  </w:endnote>
  <w:endnote w:type="continuationSeparator" w:id="0">
    <w:p w:rsidR="00216408" w:rsidRDefault="001D040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6408" w:rsidRDefault="001D040E">
      <w:pPr>
        <w:spacing w:after="0"/>
      </w:pPr>
      <w:r>
        <w:separator/>
      </w:r>
    </w:p>
  </w:footnote>
  <w:footnote w:type="continuationSeparator" w:id="0">
    <w:p w:rsidR="00216408" w:rsidRDefault="001D040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5DB25B7"/>
    <w:multiLevelType w:val="singleLevel"/>
    <w:tmpl w:val="A5DB25B7"/>
    <w:lvl w:ilvl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0CE"/>
    <w:rsid w:val="000018D4"/>
    <w:rsid w:val="00183A3B"/>
    <w:rsid w:val="00187A9C"/>
    <w:rsid w:val="001D040E"/>
    <w:rsid w:val="00216408"/>
    <w:rsid w:val="002776EE"/>
    <w:rsid w:val="00300DC0"/>
    <w:rsid w:val="00341F95"/>
    <w:rsid w:val="00375AD1"/>
    <w:rsid w:val="0048358F"/>
    <w:rsid w:val="00496EA5"/>
    <w:rsid w:val="00550484"/>
    <w:rsid w:val="005834E6"/>
    <w:rsid w:val="00612A38"/>
    <w:rsid w:val="006143DD"/>
    <w:rsid w:val="00646D34"/>
    <w:rsid w:val="006E57B7"/>
    <w:rsid w:val="00751827"/>
    <w:rsid w:val="00764145"/>
    <w:rsid w:val="007E6B09"/>
    <w:rsid w:val="007F16AA"/>
    <w:rsid w:val="007F7FEE"/>
    <w:rsid w:val="008372D6"/>
    <w:rsid w:val="008828CE"/>
    <w:rsid w:val="008A60CE"/>
    <w:rsid w:val="008B3CE8"/>
    <w:rsid w:val="008E6FBA"/>
    <w:rsid w:val="00964D25"/>
    <w:rsid w:val="009867CE"/>
    <w:rsid w:val="00A26EC7"/>
    <w:rsid w:val="00A541E7"/>
    <w:rsid w:val="00A618B2"/>
    <w:rsid w:val="00A62440"/>
    <w:rsid w:val="00A6788C"/>
    <w:rsid w:val="00AA30A2"/>
    <w:rsid w:val="00AE6846"/>
    <w:rsid w:val="00AF4C87"/>
    <w:rsid w:val="00B63D09"/>
    <w:rsid w:val="00B95BCE"/>
    <w:rsid w:val="00C76297"/>
    <w:rsid w:val="00C818DC"/>
    <w:rsid w:val="00CD4881"/>
    <w:rsid w:val="00D41805"/>
    <w:rsid w:val="00D67D88"/>
    <w:rsid w:val="00DC6D02"/>
    <w:rsid w:val="00E11B56"/>
    <w:rsid w:val="00E44ECA"/>
    <w:rsid w:val="00E467A1"/>
    <w:rsid w:val="00F25A6A"/>
    <w:rsid w:val="00F64442"/>
    <w:rsid w:val="00F877BE"/>
    <w:rsid w:val="1FD97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7CE3C9-9058-4DCB-8E10-83BA7E31D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Placeholder Text"/>
    <w:basedOn w:val="a0"/>
    <w:uiPriority w:val="99"/>
    <w:semiHidden/>
    <w:rPr>
      <w:color w:val="808080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888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Неведрова Анна Андреевна</dc:creator>
  <cp:lastModifiedBy>Неведрова Анна Андреевна</cp:lastModifiedBy>
  <cp:revision>18</cp:revision>
  <dcterms:created xsi:type="dcterms:W3CDTF">2021-04-07T04:37:00Z</dcterms:created>
  <dcterms:modified xsi:type="dcterms:W3CDTF">2022-03-21T14:27:00Z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1049-11.2.0.10452</vt:lpwstr>
  </property>
  <property fmtid="{D5CDD505-2E9C-101B-9397-08002B2CF9AE}" pid="3" name="ICV">
    <vt:lpwstr>187D27A872A84389BFBFFADDBF3095CA</vt:lpwstr>
  </property>
</Properties>
</file>